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FAA39" w14:textId="6E88B88B" w:rsidR="00BE68D5" w:rsidRPr="00BE68D5" w:rsidRDefault="00BE68D5" w:rsidP="00BE6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720" w:hanging="360"/>
        <w:jc w:val="center"/>
        <w:rPr>
          <w:b/>
          <w:bCs/>
          <w:sz w:val="24"/>
          <w:szCs w:val="24"/>
        </w:rPr>
      </w:pPr>
      <w:r w:rsidRPr="00BE68D5">
        <w:rPr>
          <w:b/>
          <w:bCs/>
          <w:sz w:val="24"/>
          <w:szCs w:val="24"/>
        </w:rPr>
        <w:t>2024.05.06-i Pénzügyi Bizottsági ülés javaslatai</w:t>
      </w:r>
    </w:p>
    <w:p w14:paraId="499A48AF" w14:textId="441386A4" w:rsidR="00BE68D5" w:rsidRPr="00A400EC" w:rsidRDefault="00BE68D5" w:rsidP="00BE68D5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u w:val="single"/>
        </w:rPr>
      </w:pPr>
      <w:r w:rsidRPr="00A400EC">
        <w:rPr>
          <w:rFonts w:ascii="Times New Roman" w:hAnsi="Times New Roman" w:cs="Times New Roman"/>
          <w:b/>
          <w:bCs/>
          <w:u w:val="single"/>
        </w:rPr>
        <w:t>Kisbéri Közös Önkormányzati Hivatal 2023. évi zárszámadása</w:t>
      </w:r>
      <w:r w:rsidRPr="00A400EC">
        <w:rPr>
          <w:rFonts w:ascii="Times New Roman" w:hAnsi="Times New Roman" w:cs="Times New Roman"/>
          <w:b/>
          <w:bCs/>
        </w:rPr>
        <w:t>:</w:t>
      </w:r>
    </w:p>
    <w:p w14:paraId="2F5C9851" w14:textId="3B349F0F" w:rsidR="00BE68D5" w:rsidRPr="00A400EC" w:rsidRDefault="00BE68D5" w:rsidP="006A7F8E">
      <w:pPr>
        <w:pStyle w:val="Listaszerbekezds"/>
        <w:autoSpaceDN w:val="0"/>
        <w:jc w:val="both"/>
        <w:rPr>
          <w:rFonts w:ascii="Times New Roman" w:hAnsi="Times New Roman" w:cs="Times New Roman"/>
        </w:rPr>
      </w:pPr>
      <w:r w:rsidRPr="00A400EC">
        <w:rPr>
          <w:rFonts w:ascii="Times New Roman" w:hAnsi="Times New Roman" w:cs="Times New Roman"/>
        </w:rPr>
        <w:t>A Pénzügyi Bizottság a Kisbéri Közös Önkormányzati Hivatal 2023. évi zárszámadását előterjesztés szerint javasolja elfogadni.</w:t>
      </w:r>
    </w:p>
    <w:p w14:paraId="23CA16E2" w14:textId="77777777" w:rsidR="00012E11" w:rsidRPr="00A400EC" w:rsidRDefault="00012E11" w:rsidP="006A7F8E">
      <w:pPr>
        <w:pStyle w:val="Listaszerbekezds"/>
        <w:autoSpaceDN w:val="0"/>
        <w:jc w:val="both"/>
        <w:rPr>
          <w:rFonts w:ascii="Times New Roman" w:hAnsi="Times New Roman" w:cs="Times New Roman"/>
        </w:rPr>
      </w:pPr>
    </w:p>
    <w:p w14:paraId="22E0D22B" w14:textId="6F614CA1" w:rsidR="00BE68D5" w:rsidRPr="00A400EC" w:rsidRDefault="00BE68D5" w:rsidP="006A7F8E">
      <w:pPr>
        <w:pStyle w:val="Listaszerbekezds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400EC">
        <w:rPr>
          <w:rFonts w:ascii="Times New Roman" w:hAnsi="Times New Roman" w:cs="Times New Roman"/>
          <w:b/>
          <w:bCs/>
          <w:u w:val="single"/>
        </w:rPr>
        <w:t>Kisbér Város Önkormányzata 2023. évi zárszámadása:</w:t>
      </w:r>
    </w:p>
    <w:p w14:paraId="25EB9251" w14:textId="00358D38" w:rsidR="00BE68D5" w:rsidRPr="00A400EC" w:rsidRDefault="00BE68D5" w:rsidP="006A7F8E">
      <w:pPr>
        <w:pStyle w:val="Listaszerbekezds"/>
        <w:jc w:val="both"/>
        <w:rPr>
          <w:rFonts w:ascii="Times New Roman" w:hAnsi="Times New Roman" w:cs="Times New Roman"/>
        </w:rPr>
      </w:pPr>
      <w:r w:rsidRPr="00A400EC">
        <w:rPr>
          <w:rFonts w:ascii="Times New Roman" w:hAnsi="Times New Roman" w:cs="Times New Roman"/>
        </w:rPr>
        <w:t>A Pénzügyi Bizottság előterjesztés szerint támogatja Kisbér Város Önkormányzata 2023. évi zárszámadási rendelet tervezetének elfogadását a Képviselő-testület felé</w:t>
      </w:r>
      <w:r w:rsidR="00406CC0">
        <w:rPr>
          <w:rFonts w:ascii="Times New Roman" w:hAnsi="Times New Roman" w:cs="Times New Roman"/>
        </w:rPr>
        <w:t>.</w:t>
      </w:r>
      <w:r w:rsidR="009F32A3">
        <w:rPr>
          <w:rFonts w:ascii="Times New Roman" w:hAnsi="Times New Roman" w:cs="Times New Roman"/>
        </w:rPr>
        <w:t xml:space="preserve"> </w:t>
      </w:r>
    </w:p>
    <w:p w14:paraId="1F4A129F" w14:textId="77777777" w:rsidR="00BE68D5" w:rsidRDefault="00BE68D5" w:rsidP="006A7F8E">
      <w:pPr>
        <w:pStyle w:val="Listaszerbekezds"/>
        <w:jc w:val="both"/>
      </w:pPr>
    </w:p>
    <w:p w14:paraId="11D722D6" w14:textId="768C8E03" w:rsidR="00BE68D5" w:rsidRPr="00BE68D5" w:rsidRDefault="00BE68D5" w:rsidP="006A7F8E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bCs/>
        </w:rPr>
      </w:pPr>
      <w:r w:rsidRPr="00BE68D5">
        <w:rPr>
          <w:b/>
          <w:bCs/>
          <w:u w:val="single"/>
        </w:rPr>
        <w:t>Térfigyelő kamera kihelyezés</w:t>
      </w:r>
      <w:r w:rsidRPr="00BE68D5">
        <w:rPr>
          <w:b/>
          <w:bCs/>
        </w:rPr>
        <w:t xml:space="preserve">: </w:t>
      </w:r>
    </w:p>
    <w:p w14:paraId="1CDC85C4" w14:textId="7146E897" w:rsidR="00237E8A" w:rsidRPr="00237E8A" w:rsidRDefault="00BE68D5" w:rsidP="006A7F8E">
      <w:pPr>
        <w:ind w:left="709"/>
        <w:jc w:val="both"/>
        <w:rPr>
          <w:bCs/>
        </w:rPr>
      </w:pPr>
      <w:r w:rsidRPr="00237E8A">
        <w:rPr>
          <w:rFonts w:ascii="Times New Roman" w:hAnsi="Times New Roman" w:cs="Times New Roman"/>
        </w:rPr>
        <w:t>A Pénzügyi Bizottság</w:t>
      </w:r>
      <w:r w:rsidR="00237E8A" w:rsidRPr="00237E8A">
        <w:rPr>
          <w:rFonts w:ascii="Times New Roman" w:hAnsi="Times New Roman" w:cs="Times New Roman"/>
          <w:bCs/>
        </w:rPr>
        <w:t xml:space="preserve"> javasolja a Mór-Véd </w:t>
      </w:r>
      <w:proofErr w:type="spellStart"/>
      <w:r w:rsidR="00237E8A" w:rsidRPr="00237E8A">
        <w:rPr>
          <w:rFonts w:ascii="Times New Roman" w:hAnsi="Times New Roman" w:cs="Times New Roman"/>
          <w:bCs/>
        </w:rPr>
        <w:t>Security</w:t>
      </w:r>
      <w:proofErr w:type="spellEnd"/>
      <w:r w:rsidR="00237E8A" w:rsidRPr="00237E8A">
        <w:rPr>
          <w:rFonts w:ascii="Times New Roman" w:hAnsi="Times New Roman" w:cs="Times New Roman"/>
          <w:bCs/>
        </w:rPr>
        <w:t xml:space="preserve"> Kft. térfigyelő-kamerarendszer bővítésére vonatkozó bruttó 2.298.344, - Ft. összegű ajánlatának elfogadását</w:t>
      </w:r>
      <w:r w:rsidR="00237E8A" w:rsidRPr="00237E8A">
        <w:rPr>
          <w:bCs/>
        </w:rPr>
        <w:t>.</w:t>
      </w:r>
    </w:p>
    <w:p w14:paraId="3A15EA5E" w14:textId="77E87D70" w:rsidR="00BE68D5" w:rsidRDefault="00237E8A" w:rsidP="006A7F8E">
      <w:pPr>
        <w:ind w:firstLine="708"/>
        <w:jc w:val="both"/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költségeket a </w:t>
      </w:r>
      <w:r>
        <w:rPr>
          <w:rFonts w:ascii="Times New Roman" w:hAnsi="Times New Roman" w:cs="Times New Roman"/>
        </w:rPr>
        <w:t>2024. évi költségvetés általános tartaléka terhére kéri biztosítani.</w:t>
      </w:r>
    </w:p>
    <w:p w14:paraId="4B077E20" w14:textId="77777777" w:rsidR="00012E11" w:rsidRDefault="00012E11" w:rsidP="006A7F8E">
      <w:pPr>
        <w:pStyle w:val="Listaszerbekezds"/>
        <w:jc w:val="both"/>
      </w:pPr>
    </w:p>
    <w:p w14:paraId="72F1103C" w14:textId="220F7B87" w:rsidR="00012E11" w:rsidRPr="00C9710A" w:rsidRDefault="00012E11" w:rsidP="006A7F8E">
      <w:pPr>
        <w:pStyle w:val="Listaszerbekezds"/>
        <w:widowControl w:val="0"/>
        <w:numPr>
          <w:ilvl w:val="0"/>
          <w:numId w:val="1"/>
        </w:numPr>
        <w:tabs>
          <w:tab w:val="left" w:pos="5070"/>
        </w:tabs>
        <w:suppressAutoHyphens/>
        <w:spacing w:after="18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12E11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Urnafal</w:t>
      </w:r>
      <w:r w:rsidRPr="00012E11">
        <w:rPr>
          <w:rFonts w:ascii="Times New Roman" w:eastAsia="Lucida Sans Unicode" w:hAnsi="Times New Roman"/>
          <w:b/>
          <w:bCs/>
          <w:kern w:val="1"/>
          <w:lang w:eastAsia="ar-SA"/>
        </w:rPr>
        <w:t>:</w:t>
      </w:r>
    </w:p>
    <w:p w14:paraId="02ED2D7C" w14:textId="172E231D" w:rsidR="00A400EC" w:rsidRDefault="00012E11" w:rsidP="006A7F8E">
      <w:pPr>
        <w:pStyle w:val="Listaszerbekezds"/>
        <w:jc w:val="both"/>
        <w:rPr>
          <w:rFonts w:ascii="Times New Roman" w:hAnsi="Times New Roman" w:cs="Times New Roman"/>
        </w:rPr>
      </w:pPr>
      <w:r w:rsidRPr="00C9710A">
        <w:rPr>
          <w:rFonts w:ascii="Times New Roman" w:hAnsi="Times New Roman" w:cs="Times New Roman"/>
        </w:rPr>
        <w:t>A Pénzügyi Bizottság</w:t>
      </w:r>
      <w:r w:rsidR="00237E8A" w:rsidRPr="00C9710A">
        <w:rPr>
          <w:rFonts w:ascii="Times New Roman" w:hAnsi="Times New Roman" w:cs="Times New Roman"/>
        </w:rPr>
        <w:t xml:space="preserve"> javasolja a GÓGER Kőfarag</w:t>
      </w:r>
      <w:r w:rsidR="00A400EC" w:rsidRPr="00C9710A">
        <w:rPr>
          <w:rFonts w:ascii="Times New Roman" w:hAnsi="Times New Roman" w:cs="Times New Roman"/>
        </w:rPr>
        <w:t xml:space="preserve">ó Műhely </w:t>
      </w:r>
      <w:r w:rsidR="006A7F8E" w:rsidRPr="00C9710A">
        <w:rPr>
          <w:rFonts w:ascii="Times New Roman" w:hAnsi="Times New Roman" w:cs="Times New Roman"/>
        </w:rPr>
        <w:t>(</w:t>
      </w:r>
      <w:r w:rsidR="006A7F8E" w:rsidRPr="00C9710A">
        <w:rPr>
          <w:rFonts w:ascii="Times New Roman" w:hAnsi="Times New Roman" w:cs="Times New Roman"/>
        </w:rPr>
        <w:t>Komárom, Mártírok út 29.</w:t>
      </w:r>
      <w:r w:rsidR="006A7F8E" w:rsidRPr="00C9710A">
        <w:rPr>
          <w:rFonts w:ascii="Times New Roman" w:hAnsi="Times New Roman" w:cs="Times New Roman"/>
        </w:rPr>
        <w:t>)</w:t>
      </w:r>
      <w:r w:rsidR="006A7F8E">
        <w:t xml:space="preserve"> </w:t>
      </w:r>
      <w:r w:rsidR="00A400EC">
        <w:rPr>
          <w:rFonts w:ascii="Times New Roman" w:hAnsi="Times New Roman" w:cs="Times New Roman"/>
        </w:rPr>
        <w:t>urnafal bővítésére vonatkozó bruttó 1.058.291.- Ft-os árajánlatának (</w:t>
      </w:r>
      <w:r w:rsidR="00A400EC">
        <w:rPr>
          <w:rFonts w:ascii="Times New Roman" w:hAnsi="Times New Roman" w:cs="Times New Roman"/>
        </w:rPr>
        <w:t>2 darab 6 fül</w:t>
      </w:r>
      <w:r w:rsidR="00A400EC">
        <w:rPr>
          <w:rFonts w:ascii="Times New Roman" w:hAnsi="Times New Roman" w:cs="Times New Roman"/>
        </w:rPr>
        <w:t>k</w:t>
      </w:r>
      <w:r w:rsidR="00A400EC">
        <w:rPr>
          <w:rFonts w:ascii="Times New Roman" w:hAnsi="Times New Roman" w:cs="Times New Roman"/>
        </w:rPr>
        <w:t>és urnafal</w:t>
      </w:r>
      <w:r w:rsidR="00A400EC">
        <w:rPr>
          <w:rFonts w:ascii="Times New Roman" w:hAnsi="Times New Roman" w:cs="Times New Roman"/>
        </w:rPr>
        <w:t>) elfogadását.</w:t>
      </w:r>
    </w:p>
    <w:p w14:paraId="1576CE26" w14:textId="77777777" w:rsidR="00A400EC" w:rsidRDefault="00A400EC" w:rsidP="006A7F8E">
      <w:pPr>
        <w:pStyle w:val="Listaszerbekezds"/>
        <w:jc w:val="both"/>
        <w:rPr>
          <w:rFonts w:ascii="Times New Roman" w:hAnsi="Times New Roman" w:cs="Times New Roman"/>
        </w:rPr>
      </w:pPr>
    </w:p>
    <w:p w14:paraId="297A3EA6" w14:textId="5AE3B639" w:rsidR="00237E8A" w:rsidRDefault="00237E8A" w:rsidP="006A7F8E">
      <w:pPr>
        <w:pStyle w:val="Listaszerbekezds"/>
        <w:jc w:val="both"/>
      </w:pPr>
      <w:r>
        <w:rPr>
          <w:rFonts w:ascii="Times New Roman" w:hAnsi="Times New Roman" w:cs="Times New Roman"/>
        </w:rPr>
        <w:t>A költségeket a 2024. évi költségvetés általános tartaléka terhére kéri biztosítani.</w:t>
      </w:r>
    </w:p>
    <w:p w14:paraId="36D047C1" w14:textId="77777777" w:rsidR="00012E11" w:rsidRDefault="00012E11" w:rsidP="006A7F8E">
      <w:pPr>
        <w:pStyle w:val="Listaszerbekezds"/>
        <w:widowControl w:val="0"/>
        <w:tabs>
          <w:tab w:val="left" w:pos="5070"/>
        </w:tabs>
        <w:suppressAutoHyphens/>
        <w:spacing w:after="180" w:line="240" w:lineRule="auto"/>
        <w:jc w:val="both"/>
        <w:rPr>
          <w:rFonts w:ascii="Times New Roman" w:eastAsia="Lucida Sans Unicode" w:hAnsi="Times New Roman"/>
          <w:b/>
          <w:bCs/>
          <w:kern w:val="1"/>
          <w:lang w:eastAsia="ar-SA"/>
        </w:rPr>
      </w:pPr>
    </w:p>
    <w:p w14:paraId="670EBA66" w14:textId="3FEAE770" w:rsidR="00012E11" w:rsidRPr="00543557" w:rsidRDefault="00012E11" w:rsidP="006A7F8E">
      <w:pPr>
        <w:pStyle w:val="Listaszerbekezds"/>
        <w:widowControl w:val="0"/>
        <w:numPr>
          <w:ilvl w:val="0"/>
          <w:numId w:val="1"/>
        </w:numPr>
        <w:tabs>
          <w:tab w:val="left" w:pos="5070"/>
        </w:tabs>
        <w:suppressAutoHyphens/>
        <w:spacing w:after="0" w:line="240" w:lineRule="auto"/>
        <w:ind w:left="782" w:hanging="357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54355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ITS – felülvizsgálat</w:t>
      </w:r>
      <w:r w:rsidRPr="00543557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:</w:t>
      </w:r>
    </w:p>
    <w:p w14:paraId="76A7F8CF" w14:textId="6CAD880E" w:rsidR="00543557" w:rsidRPr="00543557" w:rsidRDefault="00012E11" w:rsidP="006A7F8E">
      <w:pPr>
        <w:spacing w:line="312" w:lineRule="auto"/>
        <w:ind w:left="709"/>
        <w:jc w:val="both"/>
        <w:rPr>
          <w:rFonts w:ascii="Times New Roman" w:hAnsi="Times New Roman" w:cs="Times New Roman"/>
        </w:rPr>
      </w:pPr>
      <w:r w:rsidRPr="00543557">
        <w:rPr>
          <w:rFonts w:ascii="Times New Roman" w:hAnsi="Times New Roman" w:cs="Times New Roman"/>
        </w:rPr>
        <w:t>A Pénzügyi Bizottság</w:t>
      </w:r>
      <w:bookmarkStart w:id="0" w:name="_Hlk124422847"/>
      <w:r w:rsidR="00543557" w:rsidRPr="00543557">
        <w:rPr>
          <w:rFonts w:ascii="Times New Roman" w:hAnsi="Times New Roman" w:cs="Times New Roman"/>
        </w:rPr>
        <w:t xml:space="preserve"> </w:t>
      </w:r>
      <w:bookmarkEnd w:id="0"/>
      <w:r w:rsidR="00543557" w:rsidRPr="00543557">
        <w:rPr>
          <w:rFonts w:ascii="Times New Roman" w:hAnsi="Times New Roman" w:cs="Times New Roman"/>
        </w:rPr>
        <w:t xml:space="preserve">javasolja megrendelni </w:t>
      </w:r>
      <w:r w:rsidR="00543557" w:rsidRPr="00543557">
        <w:rPr>
          <w:rFonts w:ascii="Times New Roman" w:hAnsi="Times New Roman" w:cs="Times New Roman"/>
        </w:rPr>
        <w:t>a Kisbér Város Integrált Településfejlesztési Stratégia felülvizsgálatá</w:t>
      </w:r>
      <w:r w:rsidR="00543557" w:rsidRPr="00543557">
        <w:rPr>
          <w:rFonts w:ascii="Times New Roman" w:hAnsi="Times New Roman" w:cs="Times New Roman"/>
        </w:rPr>
        <w:t xml:space="preserve">t a legalacsonyabb ajánlatot adó </w:t>
      </w:r>
      <w:r w:rsidR="00543557" w:rsidRPr="00543557">
        <w:rPr>
          <w:rFonts w:ascii="Times New Roman" w:hAnsi="Times New Roman" w:cs="Times New Roman"/>
        </w:rPr>
        <w:t>ITI Magyarország Kft.-</w:t>
      </w:r>
      <w:proofErr w:type="spellStart"/>
      <w:r w:rsidR="00543557" w:rsidRPr="00543557">
        <w:rPr>
          <w:rFonts w:ascii="Times New Roman" w:hAnsi="Times New Roman" w:cs="Times New Roman"/>
        </w:rPr>
        <w:t>től</w:t>
      </w:r>
      <w:proofErr w:type="spellEnd"/>
      <w:r w:rsidR="00543557" w:rsidRPr="00543557">
        <w:rPr>
          <w:rFonts w:ascii="Times New Roman" w:hAnsi="Times New Roman" w:cs="Times New Roman"/>
        </w:rPr>
        <w:t xml:space="preserve"> az ajánlatában szereplő </w:t>
      </w:r>
      <w:r w:rsidR="008D72E7">
        <w:rPr>
          <w:rFonts w:ascii="Times New Roman" w:hAnsi="Times New Roman" w:cs="Times New Roman"/>
        </w:rPr>
        <w:t xml:space="preserve">4.500.000.- + áfa </w:t>
      </w:r>
      <w:r w:rsidR="00543557" w:rsidRPr="00543557">
        <w:rPr>
          <w:rFonts w:ascii="Times New Roman" w:hAnsi="Times New Roman" w:cs="Times New Roman"/>
        </w:rPr>
        <w:t>összegen.</w:t>
      </w:r>
    </w:p>
    <w:p w14:paraId="35386727" w14:textId="250115E9" w:rsidR="00012E11" w:rsidRPr="004F7713" w:rsidRDefault="00012E11" w:rsidP="00012E11">
      <w:pPr>
        <w:pStyle w:val="Listaszerbekezds"/>
        <w:rPr>
          <w:rFonts w:ascii="Times New Roman" w:hAnsi="Times New Roman" w:cs="Times New Roman"/>
        </w:rPr>
      </w:pPr>
    </w:p>
    <w:p w14:paraId="700CF055" w14:textId="7E5A60BA" w:rsidR="00CC456D" w:rsidRDefault="00CC456D" w:rsidP="00012E11">
      <w:pPr>
        <w:pStyle w:val="Listaszerbekezds"/>
      </w:pPr>
    </w:p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5124F"/>
    <w:multiLevelType w:val="hybridMultilevel"/>
    <w:tmpl w:val="50288EC0"/>
    <w:lvl w:ilvl="0" w:tplc="C21C1C8E">
      <w:start w:val="1"/>
      <w:numFmt w:val="decimal"/>
      <w:lvlText w:val="%1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A1749D"/>
    <w:multiLevelType w:val="hybridMultilevel"/>
    <w:tmpl w:val="7A160816"/>
    <w:lvl w:ilvl="0" w:tplc="55147186">
      <w:start w:val="2024"/>
      <w:numFmt w:val="bullet"/>
      <w:lvlText w:val="-"/>
      <w:lvlJc w:val="left"/>
      <w:pPr>
        <w:ind w:left="1069" w:hanging="360"/>
      </w:pPr>
      <w:rPr>
        <w:rFonts w:ascii="Aptos" w:eastAsiaTheme="minorHAnsi" w:hAnsi="Apto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324995"/>
    <w:multiLevelType w:val="hybridMultilevel"/>
    <w:tmpl w:val="500C68BA"/>
    <w:lvl w:ilvl="0" w:tplc="F2900716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12887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84623">
    <w:abstractNumId w:val="0"/>
  </w:num>
  <w:num w:numId="3" w16cid:durableId="115737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D5"/>
    <w:rsid w:val="00012E11"/>
    <w:rsid w:val="00047710"/>
    <w:rsid w:val="00237E8A"/>
    <w:rsid w:val="003213B1"/>
    <w:rsid w:val="00406CC0"/>
    <w:rsid w:val="004D572E"/>
    <w:rsid w:val="004F7713"/>
    <w:rsid w:val="00543557"/>
    <w:rsid w:val="00652AE0"/>
    <w:rsid w:val="006A7F8E"/>
    <w:rsid w:val="00841198"/>
    <w:rsid w:val="008D72E7"/>
    <w:rsid w:val="009F32A3"/>
    <w:rsid w:val="00A400EC"/>
    <w:rsid w:val="00BE68D5"/>
    <w:rsid w:val="00C9710A"/>
    <w:rsid w:val="00CC456D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CD6C"/>
  <w15:chartTrackingRefBased/>
  <w15:docId w15:val="{C7B3B3BC-343D-4397-B699-7CC9921F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6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6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E6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6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6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6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6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6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6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6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6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E6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68D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E68D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E68D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68D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68D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68D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E6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E6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E6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E6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E6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E68D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E68D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E68D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E6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68D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E68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13</cp:revision>
  <cp:lastPrinted>2024-05-07T13:21:00Z</cp:lastPrinted>
  <dcterms:created xsi:type="dcterms:W3CDTF">2024-05-06T13:22:00Z</dcterms:created>
  <dcterms:modified xsi:type="dcterms:W3CDTF">2024-05-07T13:24:00Z</dcterms:modified>
</cp:coreProperties>
</file>